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32" w:rsidRPr="001F7AC9" w:rsidRDefault="0012544F" w:rsidP="006E6B32">
      <w:pPr>
        <w:jc w:val="center"/>
        <w:textAlignment w:val="baseline"/>
        <w:rPr>
          <w:rFonts w:asciiTheme="majorEastAsia" w:eastAsiaTheme="majorEastAsia" w:hAnsiTheme="majorEastAsia" w:cs="ＭＳ 明朝"/>
          <w:b/>
          <w:bCs/>
          <w:color w:val="000000"/>
          <w:spacing w:val="2"/>
          <w:kern w:val="0"/>
          <w:sz w:val="24"/>
          <w:szCs w:val="24"/>
        </w:rPr>
      </w:pPr>
      <w:r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平成３１</w:t>
      </w:r>
      <w:r w:rsidR="00CB7B77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 xml:space="preserve">年度　</w:t>
      </w:r>
      <w:r w:rsidR="005F5AEC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宮城県</w:t>
      </w:r>
      <w:r w:rsidR="00AC1C12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Ｕ１４育成センター</w:t>
      </w:r>
      <w:r w:rsidR="00BC7820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トライアウト</w:t>
      </w:r>
      <w:r w:rsidR="00AC1C12" w:rsidRPr="001F7AC9">
        <w:rPr>
          <w:rFonts w:asciiTheme="majorEastAsia" w:eastAsiaTheme="majorEastAsia" w:hAnsiTheme="majorEastAsia" w:cs="ＭＳ 明朝" w:hint="eastAsia"/>
          <w:b/>
          <w:bCs/>
          <w:color w:val="000000"/>
          <w:spacing w:val="2"/>
          <w:kern w:val="0"/>
          <w:sz w:val="24"/>
          <w:szCs w:val="24"/>
        </w:rPr>
        <w:t>実施要項</w:t>
      </w:r>
    </w:p>
    <w:p w:rsidR="00CB7B77" w:rsidRPr="007D269A" w:rsidRDefault="005F5AEC" w:rsidP="007D269A">
      <w:pPr>
        <w:ind w:left="2142" w:right="-1" w:hangingChars="1000" w:hanging="2142"/>
        <w:jc w:val="left"/>
        <w:textAlignment w:val="baseline"/>
        <w:rPr>
          <w:rFonts w:asciiTheme="majorEastAsia" w:eastAsiaTheme="majorEastAsia" w:hAnsiTheme="majorEastAsia" w:cs="Helvetica Neue Black Condensed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１　目　的　　</w:t>
      </w:r>
      <w:r w:rsidR="00CD43F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（１）</w:t>
      </w:r>
      <w:r w:rsidR="008A0F32" w:rsidRPr="007D269A">
        <w:rPr>
          <w:rFonts w:asciiTheme="majorEastAsia" w:eastAsiaTheme="majorEastAsia" w:hAnsiTheme="majorEastAsia" w:cs="Helvetica Neue Black Condensed"/>
          <w:szCs w:val="21"/>
        </w:rPr>
        <w:t>日本・</w:t>
      </w:r>
      <w:r w:rsidR="008A0F32" w:rsidRPr="007D269A">
        <w:rPr>
          <w:rFonts w:asciiTheme="majorEastAsia" w:eastAsiaTheme="majorEastAsia" w:hAnsiTheme="majorEastAsia" w:cs="Helvetica Neue Black Condensed" w:hint="eastAsia"/>
          <w:szCs w:val="21"/>
        </w:rPr>
        <w:t>宮城</w:t>
      </w:r>
      <w:r w:rsidR="008A0F32" w:rsidRPr="007D269A">
        <w:rPr>
          <w:rFonts w:asciiTheme="majorEastAsia" w:eastAsiaTheme="majorEastAsia" w:hAnsiTheme="majorEastAsia" w:cs="Helvetica Neue Black Condensed"/>
          <w:szCs w:val="21"/>
        </w:rPr>
        <w:t>県バスケットボールの強化・発展のため</w:t>
      </w:r>
      <w:r w:rsidR="002B01B3">
        <w:rPr>
          <w:rFonts w:asciiTheme="majorEastAsia" w:eastAsiaTheme="majorEastAsia" w:hAnsiTheme="majorEastAsia" w:cs="Helvetica Neue Black Condensed"/>
          <w:szCs w:val="21"/>
        </w:rPr>
        <w:t>，</w:t>
      </w:r>
      <w:r w:rsidR="008A0F32" w:rsidRPr="007D269A">
        <w:rPr>
          <w:rFonts w:asciiTheme="majorEastAsia" w:eastAsiaTheme="majorEastAsia" w:hAnsiTheme="majorEastAsia" w:cs="Helvetica Neue Black Condensed"/>
          <w:szCs w:val="21"/>
        </w:rPr>
        <w:t>将来日本代表となる優秀な素質を持つ選手や可能性の高い選手</w:t>
      </w:r>
      <w:r w:rsidR="008A0F32" w:rsidRPr="007D269A">
        <w:rPr>
          <w:rFonts w:asciiTheme="majorEastAsia" w:eastAsiaTheme="majorEastAsia" w:hAnsiTheme="majorEastAsia" w:cs="Helvetica Neue Black Condensed" w:hint="eastAsia"/>
          <w:szCs w:val="21"/>
        </w:rPr>
        <w:t>を発掘，育成する</w:t>
      </w:r>
      <w:r w:rsidR="008A0F32" w:rsidRPr="007D269A">
        <w:rPr>
          <w:rFonts w:asciiTheme="majorEastAsia" w:eastAsiaTheme="majorEastAsia" w:hAnsiTheme="majorEastAsia" w:cs="Helvetica Neue Black Condensed"/>
          <w:szCs w:val="21"/>
        </w:rPr>
        <w:t>。</w:t>
      </w:r>
    </w:p>
    <w:p w:rsidR="005F5AEC" w:rsidRPr="007D269A" w:rsidRDefault="00CD43FC" w:rsidP="00014406">
      <w:pPr>
        <w:ind w:leftChars="700" w:left="2142" w:hangingChars="300" w:hanging="643"/>
        <w:jc w:val="left"/>
        <w:textAlignment w:val="baseline"/>
        <w:rPr>
          <w:rFonts w:asciiTheme="majorEastAsia" w:eastAsiaTheme="majorEastAsia" w:hAnsiTheme="majorEastAsia"/>
          <w:szCs w:val="21"/>
        </w:rPr>
      </w:pPr>
      <w:r w:rsidRPr="007D269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（２）</w:t>
      </w:r>
      <w:r w:rsidR="005F5AEC" w:rsidRPr="007D269A">
        <w:rPr>
          <w:rFonts w:asciiTheme="majorEastAsia" w:eastAsiaTheme="majorEastAsia" w:hAnsiTheme="majorEastAsia" w:hint="eastAsia"/>
          <w:szCs w:val="21"/>
        </w:rPr>
        <w:t>各地区・各チームのリーダーの育成を図り</w:t>
      </w:r>
      <w:r w:rsidR="002B01B3">
        <w:rPr>
          <w:rFonts w:asciiTheme="majorEastAsia" w:eastAsiaTheme="majorEastAsia" w:hAnsiTheme="majorEastAsia" w:hint="eastAsia"/>
          <w:szCs w:val="21"/>
        </w:rPr>
        <w:t>，</w:t>
      </w:r>
      <w:r w:rsidR="008A0F32" w:rsidRPr="007D269A">
        <w:rPr>
          <w:rFonts w:asciiTheme="majorEastAsia" w:eastAsiaTheme="majorEastAsia" w:hAnsiTheme="majorEastAsia" w:hint="eastAsia"/>
          <w:szCs w:val="21"/>
        </w:rPr>
        <w:t>Ｕ１５世代</w:t>
      </w:r>
      <w:r w:rsidR="007B3EEE" w:rsidRPr="007D269A">
        <w:rPr>
          <w:rFonts w:asciiTheme="majorEastAsia" w:eastAsiaTheme="majorEastAsia" w:hAnsiTheme="majorEastAsia" w:hint="eastAsia"/>
          <w:szCs w:val="21"/>
        </w:rPr>
        <w:t>のバスケットボールの一層の普及を目指す。</w:t>
      </w:r>
    </w:p>
    <w:p w:rsidR="005F5AEC" w:rsidRPr="007D269A" w:rsidRDefault="005F5AEC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CB7B77" w:rsidRPr="001F7AC9" w:rsidRDefault="005F5AEC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２　</w:t>
      </w:r>
      <w:r w:rsidR="00CD43F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主　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催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1B2AE5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一般社団法人　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宮城県バスケットボール</w:t>
      </w:r>
      <w:r w:rsidR="001B2AE5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協会</w:t>
      </w:r>
    </w:p>
    <w:p w:rsidR="005F5AEC" w:rsidRPr="001F7AC9" w:rsidRDefault="005F5AEC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1B2AE5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３　主　管　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宮城県</w:t>
      </w:r>
      <w:r w:rsidR="001B2AE5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ユース育成委員会</w:t>
      </w:r>
    </w:p>
    <w:p w:rsidR="00CB7B77" w:rsidRPr="001F7AC9" w:rsidRDefault="007B3EEE" w:rsidP="00014406">
      <w:pPr>
        <w:ind w:firstLineChars="700" w:firstLine="1499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宮城県Ｕ１５</w:t>
      </w:r>
      <w:r w:rsidR="001B2AE5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ユース育成</w:t>
      </w:r>
      <w:r w:rsidR="00961624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委員会・地区Ｕ１５ユース育成委員会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DC5366" w:rsidRPr="001F7AC9" w:rsidRDefault="008A0F32" w:rsidP="00CB7B77">
      <w:pPr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４　</w:t>
      </w:r>
      <w:r w:rsidR="00A679EF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参加資格</w:t>
      </w:r>
      <w:r w:rsid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DC5366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日本バスケットボール協会に登録している</w:t>
      </w:r>
      <w:r w:rsidR="003C4CE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中学生</w:t>
      </w:r>
      <w:r w:rsidR="00DC5366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選手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必須）</w:t>
      </w:r>
    </w:p>
    <w:p w:rsidR="001B2AE5" w:rsidRPr="001F7AC9" w:rsidRDefault="00611376" w:rsidP="00014406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①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平成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３０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年度</w:t>
      </w:r>
      <w:r w:rsidR="006E6B32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宮城県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Ｕ１３ＤＣ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選手</w:t>
      </w:r>
    </w:p>
    <w:p w:rsidR="00A679EF" w:rsidRDefault="00611376" w:rsidP="00014406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②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平成</w:t>
      </w:r>
      <w:r w:rsidR="0012544F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３０年度</w:t>
      </w:r>
      <w:r w:rsidR="00D7035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各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地区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Ｕ１３</w:t>
      </w:r>
      <w:r w:rsidR="008A0F32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ＤＣ</w:t>
      </w:r>
      <w:r w:rsidR="001B2AE5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選手</w:t>
      </w:r>
    </w:p>
    <w:p w:rsidR="0012544F" w:rsidRDefault="00611376" w:rsidP="00014406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③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上記</w:t>
      </w:r>
      <w:r w:rsidR="0012544F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以外</w:t>
      </w: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で</w:t>
      </w:r>
      <w:r w:rsidR="00052FDE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，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下記のいずれかを満たす選手</w:t>
      </w:r>
    </w:p>
    <w:p w:rsidR="001A09E5" w:rsidRDefault="00E416AE" w:rsidP="00014406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Ａ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 xml:space="preserve">　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県外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からの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転入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生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で</w:t>
      </w:r>
      <w:r w:rsidR="00052FDE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，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以前所属していた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県</w:t>
      </w:r>
      <w:r w:rsidR="001A09E5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で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Ｕ１３ＤＣの選手</w:t>
      </w:r>
      <w:r w:rsidR="001A09E5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に選ばれて</w:t>
      </w:r>
    </w:p>
    <w:p w:rsidR="00611376" w:rsidRDefault="001A09E5" w:rsidP="001A09E5">
      <w:pPr>
        <w:ind w:firstLineChars="800" w:firstLine="1873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いた選手。</w:t>
      </w:r>
    </w:p>
    <w:p w:rsidR="00611376" w:rsidRDefault="00E416AE" w:rsidP="00014406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Ｂ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 xml:space="preserve">　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高身長の選手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（男子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１８５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前後</w:t>
      </w:r>
      <w:r w:rsidR="00052FDE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，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女子１７５前後）</w:t>
      </w:r>
    </w:p>
    <w:p w:rsidR="001A09E5" w:rsidRDefault="00E416AE" w:rsidP="001A09E5">
      <w:pPr>
        <w:ind w:firstLineChars="600" w:firstLine="1405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Ｃ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 xml:space="preserve">　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身長が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低くても特別な技能・能力を持つ選手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で</w:t>
      </w:r>
      <w:r w:rsidR="00052FDE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，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地区の</w:t>
      </w:r>
      <w:r w:rsidR="00611376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ＤＣ</w:t>
      </w:r>
      <w:r w:rsidR="00611376"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コーチ</w:t>
      </w:r>
    </w:p>
    <w:p w:rsidR="00611376" w:rsidRPr="00611376" w:rsidRDefault="00611376" w:rsidP="001A09E5">
      <w:pPr>
        <w:ind w:firstLineChars="800" w:firstLine="1873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の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推薦を</w:t>
      </w: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受けられる</w:t>
      </w:r>
      <w:r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  <w:t>選手</w:t>
      </w:r>
      <w:r w:rsidR="00E416AE" w:rsidRPr="00226A5A">
        <w:rPr>
          <w:rFonts w:asciiTheme="majorEastAsia" w:eastAsiaTheme="majorEastAsia" w:hAnsiTheme="majorEastAsia" w:cs="Times New Roman"/>
          <w:color w:val="000000"/>
          <w:spacing w:val="10"/>
          <w:w w:val="80"/>
          <w:kern w:val="0"/>
          <w:szCs w:val="21"/>
        </w:rPr>
        <w:t>（スキルレベルが</w:t>
      </w:r>
      <w:r w:rsidR="00226A5A" w:rsidRPr="00226A5A">
        <w:rPr>
          <w:rFonts w:asciiTheme="majorEastAsia" w:eastAsiaTheme="majorEastAsia" w:hAnsiTheme="majorEastAsia" w:cs="Times New Roman" w:hint="eastAsia"/>
          <w:color w:val="000000"/>
          <w:spacing w:val="10"/>
          <w:w w:val="80"/>
          <w:kern w:val="0"/>
          <w:szCs w:val="21"/>
        </w:rPr>
        <w:t>非常に</w:t>
      </w:r>
      <w:r w:rsidRPr="00226A5A">
        <w:rPr>
          <w:rFonts w:asciiTheme="majorEastAsia" w:eastAsiaTheme="majorEastAsia" w:hAnsiTheme="majorEastAsia" w:cs="Times New Roman"/>
          <w:color w:val="000000"/>
          <w:spacing w:val="10"/>
          <w:w w:val="80"/>
          <w:kern w:val="0"/>
          <w:szCs w:val="21"/>
        </w:rPr>
        <w:t>高い</w:t>
      </w:r>
      <w:r w:rsidR="00052FDE">
        <w:rPr>
          <w:rFonts w:asciiTheme="majorEastAsia" w:eastAsiaTheme="majorEastAsia" w:hAnsiTheme="majorEastAsia" w:cs="Times New Roman"/>
          <w:color w:val="000000"/>
          <w:spacing w:val="10"/>
          <w:w w:val="80"/>
          <w:kern w:val="0"/>
          <w:szCs w:val="21"/>
        </w:rPr>
        <w:t>，</w:t>
      </w:r>
      <w:r w:rsidRPr="00226A5A">
        <w:rPr>
          <w:rFonts w:asciiTheme="majorEastAsia" w:eastAsiaTheme="majorEastAsia" w:hAnsiTheme="majorEastAsia" w:cs="Times New Roman"/>
          <w:color w:val="000000"/>
          <w:spacing w:val="10"/>
          <w:w w:val="80"/>
          <w:kern w:val="0"/>
          <w:szCs w:val="21"/>
        </w:rPr>
        <w:t>ジャンプ力がある</w:t>
      </w:r>
      <w:r w:rsidR="00E416AE" w:rsidRPr="00226A5A">
        <w:rPr>
          <w:rFonts w:asciiTheme="majorEastAsia" w:eastAsiaTheme="majorEastAsia" w:hAnsiTheme="majorEastAsia" w:cs="Times New Roman" w:hint="eastAsia"/>
          <w:color w:val="000000"/>
          <w:spacing w:val="10"/>
          <w:w w:val="80"/>
          <w:kern w:val="0"/>
          <w:szCs w:val="21"/>
        </w:rPr>
        <w:t>など</w:t>
      </w:r>
      <w:r w:rsidRPr="00226A5A">
        <w:rPr>
          <w:rFonts w:asciiTheme="majorEastAsia" w:eastAsiaTheme="majorEastAsia" w:hAnsiTheme="majorEastAsia" w:cs="Times New Roman"/>
          <w:color w:val="000000"/>
          <w:spacing w:val="10"/>
          <w:w w:val="80"/>
          <w:kern w:val="0"/>
          <w:szCs w:val="21"/>
        </w:rPr>
        <w:t>）</w:t>
      </w:r>
    </w:p>
    <w:p w:rsidR="00014406" w:rsidRPr="001F7AC9" w:rsidRDefault="00A679EF" w:rsidP="001A09E5">
      <w:pPr>
        <w:ind w:left="2810" w:hangingChars="1200" w:hanging="2810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 xml:space="preserve">　　　　　</w:t>
      </w:r>
      <w:r w:rsidR="008A0F32" w:rsidRPr="001F7AC9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 xml:space="preserve">　</w:t>
      </w:r>
      <w:r w:rsidR="001A09E5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 xml:space="preserve">　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５　指導者　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A679EF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宮城県ユース育成委員会より育成スタッフに任命された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指導者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６　日　程　</w:t>
      </w:r>
      <w:r w:rsidR="00961624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961624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４月</w:t>
      </w:r>
      <w:r w:rsidR="0012544F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１４</w:t>
      </w:r>
      <w:r w:rsidR="006E6B32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日（日）</w:t>
      </w:r>
      <w:r w:rsidR="00E60C44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 xml:space="preserve">　　</w:t>
      </w:r>
      <w:r w:rsidR="006E6B32" w:rsidRPr="00931AB5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</w:rPr>
        <w:t>９：００～１２：３０（受付８：３０）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6181"/>
      </w:tblGrid>
      <w:tr w:rsidR="00014406" w:rsidRPr="001F7AC9" w:rsidTr="00611376">
        <w:trPr>
          <w:trHeight w:val="2054"/>
          <w:jc w:val="center"/>
        </w:trPr>
        <w:tc>
          <w:tcPr>
            <w:tcW w:w="1440" w:type="dxa"/>
          </w:tcPr>
          <w:p w:rsidR="00014406" w:rsidRPr="001F7AC9" w:rsidRDefault="007D269A" w:rsidP="007D269A">
            <w:pPr>
              <w:ind w:left="214" w:hangingChars="100" w:hanging="214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　８</w:t>
            </w:r>
            <w:r w:rsidR="00014406"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：３０</w:t>
            </w:r>
          </w:p>
          <w:p w:rsidR="00014406" w:rsidRPr="001F7AC9" w:rsidRDefault="00014406" w:rsidP="007D269A">
            <w:pPr>
              <w:ind w:firstLineChars="100" w:firstLine="214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９：００</w:t>
            </w:r>
          </w:p>
          <w:p w:rsidR="00014406" w:rsidRPr="001F7AC9" w:rsidRDefault="007D269A" w:rsidP="007D269A">
            <w:pPr>
              <w:ind w:firstLineChars="100" w:firstLine="214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９：１５</w:t>
            </w:r>
          </w:p>
          <w:p w:rsidR="00014406" w:rsidRPr="001F7AC9" w:rsidRDefault="00014406" w:rsidP="007D269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014406" w:rsidRPr="001F7AC9" w:rsidRDefault="00014406" w:rsidP="007D269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014406" w:rsidRPr="001F7AC9" w:rsidRDefault="00014406" w:rsidP="007D269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</w:p>
          <w:p w:rsidR="00014406" w:rsidRPr="001F7AC9" w:rsidRDefault="00014406" w:rsidP="007D269A">
            <w:pPr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１２：３０</w:t>
            </w:r>
          </w:p>
        </w:tc>
        <w:tc>
          <w:tcPr>
            <w:tcW w:w="6181" w:type="dxa"/>
          </w:tcPr>
          <w:p w:rsidR="00014406" w:rsidRPr="001F7AC9" w:rsidRDefault="00014406" w:rsidP="00014406">
            <w:pPr>
              <w:ind w:left="66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受付開始</w:t>
            </w:r>
          </w:p>
          <w:p w:rsidR="00014406" w:rsidRPr="001F7AC9" w:rsidRDefault="00014406" w:rsidP="00014406">
            <w:pPr>
              <w:ind w:left="66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 xml:space="preserve">トライアウト　</w:t>
            </w:r>
          </w:p>
          <w:p w:rsidR="00014406" w:rsidRPr="001F7AC9" w:rsidRDefault="00611376" w:rsidP="00014406">
            <w:pPr>
              <w:ind w:firstLineChars="200" w:firstLine="428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①</w:t>
            </w:r>
            <w:r w:rsidRPr="001A09E5">
              <w:rPr>
                <w:rFonts w:asciiTheme="majorEastAsia" w:eastAsiaTheme="majorEastAsia" w:hAnsiTheme="majorEastAsia" w:cs="ＭＳ 明朝" w:hint="eastAsia"/>
                <w:color w:val="000000"/>
                <w:w w:val="80"/>
                <w:kern w:val="0"/>
                <w:szCs w:val="21"/>
              </w:rPr>
              <w:t>形態</w:t>
            </w:r>
            <w:r w:rsidRPr="001A09E5">
              <w:rPr>
                <w:rFonts w:asciiTheme="majorEastAsia" w:eastAsiaTheme="majorEastAsia" w:hAnsiTheme="majorEastAsia" w:cs="ＭＳ 明朝"/>
                <w:color w:val="000000"/>
                <w:w w:val="80"/>
                <w:kern w:val="0"/>
                <w:szCs w:val="21"/>
              </w:rPr>
              <w:t>測定</w:t>
            </w:r>
            <w:r w:rsidRPr="001A09E5">
              <w:rPr>
                <w:rFonts w:asciiTheme="majorEastAsia" w:eastAsiaTheme="majorEastAsia" w:hAnsiTheme="majorEastAsia" w:cs="ＭＳ 明朝" w:hint="eastAsia"/>
                <w:color w:val="000000"/>
                <w:w w:val="80"/>
                <w:kern w:val="0"/>
                <w:szCs w:val="21"/>
              </w:rPr>
              <w:t>・</w:t>
            </w:r>
            <w:r w:rsidR="001A09E5" w:rsidRPr="001A09E5">
              <w:rPr>
                <w:rFonts w:asciiTheme="majorEastAsia" w:eastAsiaTheme="majorEastAsia" w:hAnsiTheme="majorEastAsia" w:cs="ＭＳ 明朝" w:hint="eastAsia"/>
                <w:color w:val="000000"/>
                <w:w w:val="80"/>
                <w:kern w:val="0"/>
                <w:szCs w:val="21"/>
              </w:rPr>
              <w:t>フィジカルテスト（２０mシャトルランは行わない）</w:t>
            </w:r>
          </w:p>
          <w:p w:rsidR="00014406" w:rsidRPr="001F7AC9" w:rsidRDefault="00611376" w:rsidP="00014406">
            <w:pPr>
              <w:ind w:firstLineChars="200" w:firstLine="428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②スキルテスト</w:t>
            </w:r>
          </w:p>
          <w:p w:rsidR="00014406" w:rsidRPr="001F7AC9" w:rsidRDefault="00014406" w:rsidP="00014406">
            <w:pPr>
              <w:ind w:firstLineChars="200" w:firstLine="428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Cs w:val="21"/>
              </w:rPr>
              <w:t>③スクリメージ（５on５）等</w:t>
            </w:r>
          </w:p>
          <w:p w:rsidR="001A09E5" w:rsidRDefault="001A09E5" w:rsidP="00014406">
            <w:pPr>
              <w:ind w:left="216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</w:p>
          <w:p w:rsidR="00014406" w:rsidRPr="001F7AC9" w:rsidRDefault="00014406" w:rsidP="00014406">
            <w:pPr>
              <w:ind w:left="216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Cs w:val="21"/>
              </w:rPr>
            </w:pPr>
            <w:r w:rsidRPr="001F7AC9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終了予定</w:t>
            </w:r>
          </w:p>
        </w:tc>
      </w:tr>
    </w:tbl>
    <w:p w:rsidR="00014406" w:rsidRPr="001F7AC9" w:rsidRDefault="00014406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6E6B32" w:rsidRPr="00943E8A" w:rsidRDefault="006E6B32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７　会　場　 </w:t>
      </w:r>
      <w:r w:rsidR="00014406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3C0DB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男子）　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調整中　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仙台市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内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または仙台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市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近郊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の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学校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</w:p>
    <w:p w:rsidR="007D3340" w:rsidRPr="00943E8A" w:rsidRDefault="007D3340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943E8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 </w:t>
      </w:r>
      <w:r w:rsidR="00B70F59" w:rsidRPr="00943E8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（女子）　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調整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中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（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仙台市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内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または仙台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市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近郊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の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学校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</w:p>
    <w:p w:rsidR="006E6B32" w:rsidRPr="001F7AC9" w:rsidRDefault="006E6B32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6E6B32" w:rsidRPr="001F7AC9" w:rsidRDefault="008A0F32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８　参加料　　１人５００円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 （受付で徴収</w:t>
      </w:r>
      <w:r w:rsidR="00B70F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，１日傷害保険料も含む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</w:p>
    <w:p w:rsidR="00BC7820" w:rsidRPr="001F7AC9" w:rsidRDefault="00BC7820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CB7B77" w:rsidRPr="001F7AC9" w:rsidRDefault="00BC7820" w:rsidP="002B01B3">
      <w:pPr>
        <w:ind w:left="1499" w:hangingChars="700" w:hanging="1499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９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持参品　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バスケットボール用具一式（ボールを含む）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，ユニフォーム</w:t>
      </w:r>
      <w:r w:rsid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またはリバーシブルなど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濃淡</w:t>
      </w:r>
      <w:r w:rsid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（番号がわかるもの）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飲料補食等，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保護者同意書</w:t>
      </w:r>
    </w:p>
    <w:p w:rsidR="00CB7B77" w:rsidRPr="001F7AC9" w:rsidRDefault="00CB7B77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</w:t>
      </w:r>
    </w:p>
    <w:p w:rsidR="00CB7B77" w:rsidRDefault="00BC7820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10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引　率　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保護者の責任でお願いします。</w:t>
      </w:r>
    </w:p>
    <w:p w:rsidR="001A09E5" w:rsidRDefault="001A09E5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1A09E5" w:rsidRDefault="001A09E5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11　参加申込　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Ｈ</w:t>
      </w:r>
      <w:r w:rsidR="00931A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３０年度県・地区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Ｕ</w:t>
      </w:r>
      <w:r w:rsidR="00931A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１３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ＤＣ</w:t>
      </w:r>
      <w:r w:rsidR="00931A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選手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】</w:t>
      </w:r>
    </w:p>
    <w:p w:rsidR="00931AB5" w:rsidRDefault="00226A5A" w:rsidP="00931AB5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</w:t>
      </w:r>
      <w:r w:rsidR="00931A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トライアウトへの参加を希望する者は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所属するチームの責任者に参加の意思を申</w:t>
      </w:r>
    </w:p>
    <w:p w:rsidR="00931AB5" w:rsidRDefault="00226A5A" w:rsidP="00931AB5">
      <w:pPr>
        <w:ind w:firstLineChars="800" w:firstLine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し出る。</w:t>
      </w:r>
    </w:p>
    <w:p w:rsidR="00D06F72" w:rsidRDefault="00931AB5" w:rsidP="00931AB5">
      <w:pPr>
        <w:ind w:firstLineChars="700" w:firstLine="1499"/>
        <w:jc w:val="left"/>
        <w:textAlignment w:val="baseline"/>
        <w:rPr>
          <w:rFonts w:asciiTheme="majorEastAsia" w:eastAsiaTheme="majorEastAsia" w:hAnsiTheme="majorEastAsia" w:cs="ＭＳ 明朝"/>
          <w:b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チーム責任者の同意を得た上で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226A5A" w:rsidRP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責任者がFAXまたはメールで</w:t>
      </w:r>
      <w:r w:rsid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下記まで</w:t>
      </w:r>
      <w:r w:rsidR="00226A5A" w:rsidRP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直接申し</w:t>
      </w:r>
    </w:p>
    <w:p w:rsidR="00226A5A" w:rsidRDefault="00226A5A" w:rsidP="00D06F72">
      <w:pPr>
        <w:ind w:firstLineChars="800" w:firstLine="1720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込</w:t>
      </w:r>
      <w:r w:rsidR="00931AB5" w:rsidRP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む</w:t>
      </w:r>
      <w:r w:rsidRPr="00D06F72">
        <w:rPr>
          <w:rFonts w:asciiTheme="majorEastAsia" w:eastAsiaTheme="majorEastAsia" w:hAnsiTheme="majorEastAsia" w:cs="ＭＳ 明朝" w:hint="eastAsia"/>
          <w:b/>
          <w:color w:val="000000"/>
          <w:kern w:val="0"/>
          <w:szCs w:val="21"/>
          <w:u w:val="single"/>
        </w:rPr>
        <w:t>。</w:t>
      </w:r>
    </w:p>
    <w:p w:rsidR="00931AB5" w:rsidRDefault="00226A5A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</w:t>
      </w:r>
    </w:p>
    <w:p w:rsidR="00931AB5" w:rsidRDefault="00931AB5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226A5A" w:rsidRDefault="00226A5A" w:rsidP="00931AB5">
      <w:pPr>
        <w:ind w:firstLineChars="700" w:firstLine="149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【③に該当する選手】</w:t>
      </w:r>
    </w:p>
    <w:p w:rsidR="00D70359" w:rsidRDefault="00226A5A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lastRenderedPageBreak/>
        <w:t xml:space="preserve">　　　　　　　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・③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-Ａ,Ｂに該当する選手は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,地区の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推薦は必要ありません。チーム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責任者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が直接お</w:t>
      </w:r>
    </w:p>
    <w:p w:rsidR="00D70359" w:rsidRDefault="00D70359" w:rsidP="00D70359">
      <w:pPr>
        <w:ind w:firstLineChars="800" w:firstLine="1713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申し込みください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</w:p>
    <w:p w:rsidR="00D70359" w:rsidRDefault="00D70359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 xml:space="preserve">　　　　　　・③-Ｃに該当する選手は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各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所属地区の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ＤＣ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スタッフの推薦が必要です。</w:t>
      </w:r>
    </w:p>
    <w:p w:rsidR="00931AB5" w:rsidRDefault="00931AB5" w:rsidP="00D70359">
      <w:pPr>
        <w:ind w:firstLineChars="700" w:firstLine="149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トライアウトに参加を希望する者は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チーム責任者を通して各地区の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ＤＣ</w:t>
      </w:r>
      <w:r w:rsidR="00226A5A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スタッフ</w:t>
      </w:r>
    </w:p>
    <w:p w:rsidR="00931AB5" w:rsidRDefault="00226A5A" w:rsidP="00931AB5">
      <w:pPr>
        <w:ind w:firstLineChars="700" w:firstLine="149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３０年度）に参加の</w:t>
      </w:r>
      <w:r w:rsidR="00931AB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希望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を伝える。</w:t>
      </w:r>
    </w:p>
    <w:p w:rsidR="00226A5A" w:rsidRDefault="00931AB5" w:rsidP="00D70359">
      <w:pPr>
        <w:ind w:leftChars="700" w:left="1713" w:hangingChars="100" w:hanging="21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・地区スタッフで協議の上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地区スタッフが</w:t>
      </w:r>
      <w:r w:rsidR="00D06F7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取りまとめて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Pr="00D06F7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メールまたは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ＦＡＸ</w:t>
      </w:r>
      <w:r w:rsidRPr="00D06F72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で申し込む。</w:t>
      </w:r>
    </w:p>
    <w:p w:rsidR="00D06F72" w:rsidRDefault="00931AB5" w:rsidP="00CB7B77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</w:t>
      </w:r>
    </w:p>
    <w:p w:rsidR="00226A5A" w:rsidRDefault="00931AB5" w:rsidP="00D06F72">
      <w:pPr>
        <w:ind w:leftChars="600" w:left="1713" w:hangingChars="200" w:hanging="4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※県外からの転入生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帰国子女等で所属するチームが決まっていない場合は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直接</w:t>
      </w:r>
      <w:r w:rsidR="00D06F72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下記まで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お問い合わせください。</w:t>
      </w:r>
    </w:p>
    <w:p w:rsidR="00D06F72" w:rsidRDefault="00D06F72" w:rsidP="00D06F72">
      <w:pPr>
        <w:ind w:leftChars="600" w:left="1713" w:hangingChars="200" w:hanging="428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tbl>
      <w:tblPr>
        <w:tblStyle w:val="a8"/>
        <w:tblW w:w="8217" w:type="dxa"/>
        <w:tblInd w:w="1412" w:type="dxa"/>
        <w:tblLook w:val="04A0" w:firstRow="1" w:lastRow="0" w:firstColumn="1" w:lastColumn="0" w:noHBand="0" w:noVBand="1"/>
      </w:tblPr>
      <w:tblGrid>
        <w:gridCol w:w="8217"/>
      </w:tblGrid>
      <w:tr w:rsidR="00D06F72" w:rsidTr="00780957">
        <w:trPr>
          <w:trHeight w:val="1386"/>
        </w:trPr>
        <w:tc>
          <w:tcPr>
            <w:tcW w:w="8217" w:type="dxa"/>
            <w:vAlign w:val="center"/>
          </w:tcPr>
          <w:p w:rsidR="00D06F72" w:rsidRDefault="00D06F72" w:rsidP="00D70359">
            <w:pPr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【申込・問い合わせ先】</w:t>
            </w:r>
          </w:p>
          <w:p w:rsidR="00D06F72" w:rsidRDefault="00D06F72" w:rsidP="00D70359">
            <w:pPr>
              <w:ind w:firstLineChars="100" w:firstLine="234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宮城県</w:t>
            </w:r>
            <w:r w:rsidR="00D70359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Ｕ１５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ユース育成マネージャー　小野拓也（仙台市立中田中学校）</w:t>
            </w:r>
          </w:p>
          <w:p w:rsidR="00D06F72" w:rsidRDefault="00D06F72" w:rsidP="00D70359">
            <w:pPr>
              <w:ind w:firstLineChars="100" w:firstLine="234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>TEL　０２２－２４１－１４６１　FAX　０２２－３０６－１６８６</w:t>
            </w:r>
          </w:p>
          <w:p w:rsidR="00D06F72" w:rsidRPr="00D06F72" w:rsidRDefault="00D06F72" w:rsidP="00D70359">
            <w:pPr>
              <w:ind w:firstLineChars="100" w:firstLine="234"/>
              <w:jc w:val="left"/>
              <w:textAlignment w:val="baseline"/>
              <w:rPr>
                <w:rFonts w:asciiTheme="majorEastAsia" w:eastAsiaTheme="majorEastAsia" w:hAnsiTheme="majorEastAsia" w:cs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kern w:val="0"/>
                <w:szCs w:val="21"/>
              </w:rPr>
              <w:t xml:space="preserve">MAIL　</w:t>
            </w:r>
            <w:hyperlink r:id="rId6" w:history="1">
              <w:r w:rsidRPr="00445163">
                <w:rPr>
                  <w:rStyle w:val="ab"/>
                  <w:rFonts w:asciiTheme="majorEastAsia" w:eastAsiaTheme="majorEastAsia" w:hAnsiTheme="majorEastAsia" w:cs="Times New Roman" w:hint="eastAsia"/>
                  <w:spacing w:val="10"/>
                  <w:w w:val="150"/>
                  <w:kern w:val="0"/>
                  <w:szCs w:val="21"/>
                </w:rPr>
                <w:t>m</w:t>
              </w:r>
              <w:r w:rsidRPr="00445163">
                <w:rPr>
                  <w:rStyle w:val="ab"/>
                  <w:rFonts w:asciiTheme="majorEastAsia" w:eastAsiaTheme="majorEastAsia" w:hAnsiTheme="majorEastAsia" w:cs="Times New Roman"/>
                  <w:spacing w:val="10"/>
                  <w:w w:val="150"/>
                  <w:kern w:val="0"/>
                  <w:szCs w:val="21"/>
                </w:rPr>
                <w:t>iyagi.u15dc@gmail.com</w:t>
              </w:r>
            </w:hyperlink>
            <w:r w:rsidR="00052FDE" w:rsidRPr="00052FDE">
              <w:rPr>
                <w:rFonts w:asciiTheme="majorEastAsia" w:eastAsiaTheme="majorEastAsia" w:hAnsiTheme="majorEastAsia" w:cs="Times New Roman" w:hint="eastAsia"/>
                <w:color w:val="000000"/>
                <w:spacing w:val="10"/>
                <w:w w:val="80"/>
                <w:kern w:val="0"/>
                <w:szCs w:val="21"/>
              </w:rPr>
              <w:t>（仙台市内中学校C4th可）</w:t>
            </w:r>
          </w:p>
        </w:tc>
      </w:tr>
    </w:tbl>
    <w:p w:rsidR="00226A5A" w:rsidRPr="00D06F72" w:rsidRDefault="00226A5A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</w:p>
    <w:p w:rsidR="00D06F72" w:rsidRPr="00D06F72" w:rsidRDefault="00D06F72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12　申込期日　　平成３１年４月８日（月）保険を掛ける都合上</w:t>
      </w:r>
      <w:r w:rsidR="00052FDE"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，</w:t>
      </w: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>期日厳守</w:t>
      </w:r>
    </w:p>
    <w:p w:rsidR="00D06F72" w:rsidRPr="001F7AC9" w:rsidRDefault="00D06F72" w:rsidP="00CB7B77">
      <w:pPr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0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color w:val="000000"/>
          <w:spacing w:val="10"/>
          <w:kern w:val="0"/>
          <w:szCs w:val="21"/>
        </w:rPr>
        <w:t xml:space="preserve">　　　　　　</w:t>
      </w:r>
    </w:p>
    <w:p w:rsidR="004E3081" w:rsidRPr="00445163" w:rsidRDefault="00445163" w:rsidP="00261A39">
      <w:pPr>
        <w:ind w:left="1499" w:hangingChars="700" w:hanging="149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13</w:t>
      </w:r>
      <w:r w:rsidR="00CB7B77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その他</w:t>
      </w:r>
      <w:r w:rsidR="005F5AEC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選手選考の結果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発表は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５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月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末日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になります。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Ｕ１３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の飛び級を考慮し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4E3081"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県</w:t>
      </w:r>
      <w:r w:rsidR="004E3081" w:rsidRPr="00445163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Ｕ１３</w:t>
      </w:r>
    </w:p>
    <w:p w:rsidR="004E3081" w:rsidRDefault="004E3081" w:rsidP="004E3081">
      <w:pPr>
        <w:ind w:leftChars="800" w:left="1713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</w:pP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トライアウト（５／</w:t>
      </w:r>
      <w:r w:rsidRPr="00445163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１２</w:t>
      </w: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実施予定</w:t>
      </w:r>
      <w:r w:rsidRPr="00445163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）</w:t>
      </w: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終了後</w:t>
      </w:r>
      <w:r w:rsidRPr="00445163"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  <w:t>に</w:t>
      </w:r>
      <w:r w:rsidRPr="0044516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発表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します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。また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実質的な練習の開始は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８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月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に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なります。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Ｕ１３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からの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飛び級を考慮</w:t>
      </w:r>
      <w:r w:rsidR="00D7035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するため</w:t>
      </w:r>
      <w:r w:rsidR="00D70359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）</w:t>
      </w:r>
    </w:p>
    <w:p w:rsidR="002B01B3" w:rsidRPr="002B01B3" w:rsidRDefault="006E6B32" w:rsidP="004E3081">
      <w:pPr>
        <w:ind w:leftChars="700" w:left="149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2B01B3" w:rsidRP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駐車場には限りがあります。複数参加する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チーム</w:t>
      </w:r>
      <w:r w:rsidR="002B01B3" w:rsidRPr="002B01B3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は乗り合わせでお願いします。</w:t>
      </w:r>
    </w:p>
    <w:p w:rsidR="004E3081" w:rsidRDefault="002B01B3" w:rsidP="002B01B3">
      <w:pPr>
        <w:ind w:leftChars="700" w:left="149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トライアウトは非公開で行います。保護者の皆様は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体育館に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入れません</w:t>
      </w:r>
      <w:r w:rsidR="006E6B32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。</w:t>
      </w:r>
      <w:r w:rsidR="004E3081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会場の</w:t>
      </w:r>
      <w:r w:rsidR="004E3081">
        <w:rPr>
          <w:rFonts w:asciiTheme="majorEastAsia" w:eastAsiaTheme="majorEastAsia" w:hAnsiTheme="majorEastAsia" w:cs="ＭＳ 明朝"/>
          <w:color w:val="000000"/>
          <w:kern w:val="0"/>
          <w:szCs w:val="21"/>
        </w:rPr>
        <w:t>都</w:t>
      </w:r>
    </w:p>
    <w:p w:rsidR="00261A39" w:rsidRPr="001F7AC9" w:rsidRDefault="004E3081" w:rsidP="004E3081">
      <w:pPr>
        <w:ind w:leftChars="700" w:left="1499" w:firstLineChars="100" w:firstLine="21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合上</w:t>
      </w:r>
      <w:r w:rsidR="00052FDE">
        <w:rPr>
          <w:rFonts w:asciiTheme="majorEastAsia" w:eastAsiaTheme="majorEastAsia" w:hAnsiTheme="majorEastAsia" w:cs="ＭＳ 明朝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/>
          <w:color w:val="000000"/>
          <w:kern w:val="0"/>
          <w:szCs w:val="21"/>
        </w:rPr>
        <w:t>保護者控え室もございませんのでご了承ください。</w:t>
      </w:r>
    </w:p>
    <w:p w:rsidR="00F430A5" w:rsidRDefault="006E6B32" w:rsidP="007D269A">
      <w:pPr>
        <w:ind w:leftChars="700" w:left="1713" w:hangingChars="100" w:hanging="214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・</w:t>
      </w:r>
      <w:r w:rsidR="007D3340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育成センター</w:t>
      </w:r>
      <w:r w:rsidR="00621D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（Development Center = DC）事業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は</w:t>
      </w:r>
      <w:r w:rsidR="007D3340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ＪＢＡおよび宮城県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バスケットボール協会の事業であり，学校の</w:t>
      </w:r>
      <w:r w:rsidR="00621D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教育活動（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部活動</w:t>
      </w:r>
      <w:r w:rsidR="00621D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）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ではありません。また，育成センターの趣旨により，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トライアウトおよび今後の</w:t>
      </w:r>
      <w:r w:rsidR="007D3340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育成センター</w:t>
      </w:r>
      <w:r w:rsidR="00621D15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事業</w:t>
      </w:r>
      <w:r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の際に</w:t>
      </w:r>
      <w:r w:rsidR="00E9003D" w:rsidRPr="001F7AC9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参加料等の受益者負担が生じます。保護者の皆様につきましては，このことについて十分ご理解の上，参加の同意をお願いいたします。</w:t>
      </w:r>
    </w:p>
    <w:p w:rsidR="00445163" w:rsidRDefault="00445163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・トライアウト中の怪我については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応急処置は致しますが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その後の治療について</w:t>
      </w:r>
    </w:p>
    <w:p w:rsidR="004E3081" w:rsidRDefault="00445163" w:rsidP="00445163">
      <w:pPr>
        <w:ind w:firstLineChars="800" w:firstLine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は各自の責任でお願いいたします。</w:t>
      </w:r>
    </w:p>
    <w:p w:rsidR="00445163" w:rsidRDefault="00445163" w:rsidP="00445163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</w:t>
      </w:r>
      <w:r w:rsid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≪注意事項≫</w:t>
      </w:r>
    </w:p>
    <w:p w:rsidR="002963B7" w:rsidRDefault="00445163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・県DCトライアウトの選考から</w:t>
      </w:r>
      <w:r w:rsid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外れた場合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 w:rsid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昨年度は自動的に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地区DC</w:t>
      </w:r>
      <w:r w:rsid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選手に選考さ</w:t>
      </w:r>
    </w:p>
    <w:p w:rsidR="002963B7" w:rsidRPr="002963B7" w:rsidRDefault="002963B7" w:rsidP="002963B7">
      <w:pPr>
        <w:ind w:firstLineChars="800" w:firstLine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れていましたが</w:t>
      </w:r>
      <w:r w:rsidR="00052FDE"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，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平成３１年度はその措置は行いません。</w:t>
      </w:r>
      <w:r w:rsidRP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地区DC</w:t>
      </w:r>
      <w:r w:rsidR="00445163" w:rsidRP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トライアウト</w:t>
      </w:r>
      <w:r w:rsidRP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を</w:t>
      </w:r>
    </w:p>
    <w:p w:rsidR="00445163" w:rsidRPr="002963B7" w:rsidRDefault="002963B7" w:rsidP="002963B7">
      <w:pPr>
        <w:ind w:firstLineChars="800" w:firstLine="1713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  <w:u w:val="single"/>
        </w:rPr>
      </w:pPr>
      <w:r w:rsidRPr="002963B7">
        <w:rPr>
          <w:rFonts w:asciiTheme="majorEastAsia" w:eastAsiaTheme="majorEastAsia" w:hAnsiTheme="majorEastAsia" w:cs="ＭＳ 明朝" w:hint="eastAsia"/>
          <w:color w:val="000000"/>
          <w:kern w:val="0"/>
          <w:szCs w:val="21"/>
          <w:u w:val="single"/>
        </w:rPr>
        <w:t>再度受けなおしてください。</w:t>
      </w:r>
    </w:p>
    <w:p w:rsidR="00445163" w:rsidRDefault="00445163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</w:p>
    <w:p w:rsidR="00445163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>14　今後の予定　　・県U13DCトライアウト　５月１２日（日）午前：会場調整中</w:t>
      </w:r>
    </w:p>
    <w:p w:rsidR="002963B7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・県U13・U14DC選手発表　５月末日</w:t>
      </w:r>
    </w:p>
    <w:p w:rsidR="00445163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・地区DCトライアウト　６月末日（地区ごとに設定）</w:t>
      </w:r>
    </w:p>
    <w:p w:rsidR="00445163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・第１回～第５回練習会　８月～２月</w:t>
      </w:r>
    </w:p>
    <w:p w:rsidR="00445163" w:rsidRPr="002963B7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・宮城県U14合同育成センター　２月頃</w:t>
      </w:r>
    </w:p>
    <w:p w:rsidR="00445163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・宮城山形福島南三県U14合同育成センター２月２３日（予定）</w:t>
      </w:r>
    </w:p>
    <w:p w:rsidR="002963B7" w:rsidRPr="002963B7" w:rsidRDefault="002963B7" w:rsidP="004E3081">
      <w:pPr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Cs w:val="21"/>
        </w:rPr>
        <w:t xml:space="preserve">　　　　　　　　　・宮城秋田山形U13合同育成センター２月初旬（予定）</w:t>
      </w:r>
    </w:p>
    <w:sectPr w:rsidR="002963B7" w:rsidRPr="002963B7" w:rsidSect="00931AB5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9B" w:rsidRDefault="0075589B" w:rsidP="00DC5366">
      <w:r>
        <w:separator/>
      </w:r>
    </w:p>
  </w:endnote>
  <w:endnote w:type="continuationSeparator" w:id="0">
    <w:p w:rsidR="0075589B" w:rsidRDefault="0075589B" w:rsidP="00DC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 Black Condense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9B" w:rsidRDefault="0075589B" w:rsidP="00DC5366">
      <w:r>
        <w:separator/>
      </w:r>
    </w:p>
  </w:footnote>
  <w:footnote w:type="continuationSeparator" w:id="0">
    <w:p w:rsidR="0075589B" w:rsidRDefault="0075589B" w:rsidP="00DC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E9"/>
    <w:rsid w:val="00014406"/>
    <w:rsid w:val="00016577"/>
    <w:rsid w:val="00052FDE"/>
    <w:rsid w:val="000924BA"/>
    <w:rsid w:val="0012544F"/>
    <w:rsid w:val="00171468"/>
    <w:rsid w:val="001A09E5"/>
    <w:rsid w:val="001B2AE5"/>
    <w:rsid w:val="001F7AC9"/>
    <w:rsid w:val="00226A5A"/>
    <w:rsid w:val="00261A39"/>
    <w:rsid w:val="002963B7"/>
    <w:rsid w:val="002B01B3"/>
    <w:rsid w:val="00391D6C"/>
    <w:rsid w:val="003A73ED"/>
    <w:rsid w:val="003C0DBE"/>
    <w:rsid w:val="003C4CE7"/>
    <w:rsid w:val="00445163"/>
    <w:rsid w:val="00453898"/>
    <w:rsid w:val="004E3081"/>
    <w:rsid w:val="005A1D4C"/>
    <w:rsid w:val="005A4FD0"/>
    <w:rsid w:val="005F5AEC"/>
    <w:rsid w:val="00611376"/>
    <w:rsid w:val="00621D15"/>
    <w:rsid w:val="006E6B32"/>
    <w:rsid w:val="00715628"/>
    <w:rsid w:val="0075589B"/>
    <w:rsid w:val="00780957"/>
    <w:rsid w:val="007B3EEE"/>
    <w:rsid w:val="007D269A"/>
    <w:rsid w:val="007D3340"/>
    <w:rsid w:val="008A0F32"/>
    <w:rsid w:val="008F0E16"/>
    <w:rsid w:val="00931AB5"/>
    <w:rsid w:val="00943E8A"/>
    <w:rsid w:val="00961624"/>
    <w:rsid w:val="00A679EF"/>
    <w:rsid w:val="00AC1C12"/>
    <w:rsid w:val="00AD2EE9"/>
    <w:rsid w:val="00AE1DC2"/>
    <w:rsid w:val="00B70F59"/>
    <w:rsid w:val="00BC7820"/>
    <w:rsid w:val="00C662D8"/>
    <w:rsid w:val="00C81707"/>
    <w:rsid w:val="00CA34A5"/>
    <w:rsid w:val="00CB7B77"/>
    <w:rsid w:val="00CD43FC"/>
    <w:rsid w:val="00D06F72"/>
    <w:rsid w:val="00D70359"/>
    <w:rsid w:val="00DC5366"/>
    <w:rsid w:val="00E416AE"/>
    <w:rsid w:val="00E60C44"/>
    <w:rsid w:val="00E9003D"/>
    <w:rsid w:val="00F430A5"/>
    <w:rsid w:val="00F63F69"/>
    <w:rsid w:val="00F65164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AE5E2B-6FB7-40D8-A497-0E9FDB39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43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3F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CD43F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C53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366"/>
  </w:style>
  <w:style w:type="paragraph" w:styleId="a6">
    <w:name w:val="footer"/>
    <w:basedOn w:val="a"/>
    <w:link w:val="a7"/>
    <w:uiPriority w:val="99"/>
    <w:unhideWhenUsed/>
    <w:rsid w:val="00DC53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366"/>
  </w:style>
  <w:style w:type="table" w:styleId="a8">
    <w:name w:val="Table Grid"/>
    <w:basedOn w:val="a1"/>
    <w:uiPriority w:val="59"/>
    <w:rsid w:val="00014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14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06F7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06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gi.u15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clientlocaladmin</dc:creator>
  <cp:lastModifiedBy>小野　拓也</cp:lastModifiedBy>
  <cp:revision>5</cp:revision>
  <cp:lastPrinted>2018-04-03T05:05:00Z</cp:lastPrinted>
  <dcterms:created xsi:type="dcterms:W3CDTF">2019-03-19T09:01:00Z</dcterms:created>
  <dcterms:modified xsi:type="dcterms:W3CDTF">2019-03-22T04:15:00Z</dcterms:modified>
</cp:coreProperties>
</file>